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1EEF" w:rsidRPr="00ED6E7E" w:rsidRDefault="00ED6E7E">
      <w:pPr>
        <w:rPr>
          <w:rFonts w:ascii="Times New Roman" w:hAnsi="Times New Roman"/>
          <w:b/>
          <w:sz w:val="24"/>
        </w:rPr>
      </w:pPr>
      <w:r w:rsidRPr="00ED6E7E">
        <w:rPr>
          <w:rFonts w:ascii="Times New Roman" w:hAnsi="Times New Roman"/>
          <w:b/>
          <w:sz w:val="24"/>
        </w:rPr>
        <w:t>How do the ideals of social justice, collaboration, critical self-evaluation and diversity align with our course objectives and outcomes, and pertain to us in our role as pedagogues?</w:t>
      </w:r>
    </w:p>
    <w:p w:rsidR="00ED6E7E" w:rsidRDefault="00ED6E7E" w:rsidP="00ED6E7E">
      <w:pPr>
        <w:spacing w:after="0" w:line="240" w:lineRule="auto"/>
        <w:rPr>
          <w:rFonts w:ascii="Times New Roman" w:hAnsi="Times New Roman"/>
          <w:sz w:val="24"/>
        </w:rPr>
      </w:pPr>
    </w:p>
    <w:p w:rsidR="00ED6E7E" w:rsidRDefault="000E19AD" w:rsidP="00ED6E7E">
      <w:pPr>
        <w:spacing w:after="0" w:line="480" w:lineRule="auto"/>
        <w:ind w:firstLine="720"/>
        <w:rPr>
          <w:rFonts w:ascii="Times New Roman" w:hAnsi="Times New Roman"/>
          <w:sz w:val="24"/>
        </w:rPr>
      </w:pPr>
      <w:r>
        <w:rPr>
          <w:rFonts w:ascii="Times New Roman" w:hAnsi="Times New Roman"/>
          <w:sz w:val="24"/>
        </w:rPr>
        <w:t xml:space="preserve">The ideals of social justice, collaboration, critical self-evaluation and diversity pertain to us as pedagogues in that they provide frameworks which guide us toward better practices in the classroom. A successful teacher must be able to critically self-evaluate their teaching practices and their lesson planning in order to effectively continue to reach their students. The spirit of collaboration is also important to keep at the forefront of the pedagogue’s mind, as collaborating with one’s fellow teachers is an important aspect of successful lesson and curriculum planning. Another teacher’s perspective is bound to differ from one’s own and is thereby bound to effect self-reflection through both being challenged as well as through exposure to new ideas. The ideals of social justice and diversity </w:t>
      </w:r>
      <w:r w:rsidR="001F2541">
        <w:rPr>
          <w:rFonts w:ascii="Times New Roman" w:hAnsi="Times New Roman"/>
          <w:sz w:val="24"/>
        </w:rPr>
        <w:t>are important for us as pedagogues to strive for because of both the communities we would like to see existing in the world and the communities which we are confronted through the lens of our classrooms. We aim to serve a diverse community in the best manner possible, striving for the uplifting of all through education. In the same respect, we aim to serve and be a part of a socially just society and it is important for us to keep these ideals in the forefront of our minds when confronting our student population.</w:t>
      </w:r>
    </w:p>
    <w:p w:rsidR="001F2541" w:rsidRPr="00ED6E7E" w:rsidRDefault="001F2541" w:rsidP="00ED6E7E">
      <w:pPr>
        <w:spacing w:after="0" w:line="480" w:lineRule="auto"/>
        <w:ind w:firstLine="720"/>
        <w:rPr>
          <w:rFonts w:ascii="Times New Roman" w:hAnsi="Times New Roman"/>
          <w:sz w:val="24"/>
        </w:rPr>
      </w:pPr>
      <w:r>
        <w:rPr>
          <w:rFonts w:ascii="Times New Roman" w:hAnsi="Times New Roman"/>
          <w:sz w:val="24"/>
        </w:rPr>
        <w:t xml:space="preserve">In terms of our class objectives, ideally our research will apply to a diverse population in an effort to better serve that population. We collaborate in order to hone our aims and our final product towards a finer achievement of our outcome. Through collaboration we can eliminate bad sources of information, for example. </w:t>
      </w:r>
      <w:r w:rsidR="006C3656">
        <w:rPr>
          <w:rFonts w:ascii="Times New Roman" w:hAnsi="Times New Roman"/>
          <w:sz w:val="24"/>
        </w:rPr>
        <w:t xml:space="preserve">In the same sense, we must critically self-evaluate or progress at every step of the research process in order to avoid </w:t>
      </w:r>
      <w:proofErr w:type="spellStart"/>
      <w:r w:rsidR="006C3656">
        <w:rPr>
          <w:rFonts w:ascii="Times New Roman" w:hAnsi="Times New Roman"/>
          <w:sz w:val="24"/>
        </w:rPr>
        <w:t>mis</w:t>
      </w:r>
      <w:proofErr w:type="spellEnd"/>
      <w:r w:rsidR="006C3656">
        <w:rPr>
          <w:rFonts w:ascii="Times New Roman" w:hAnsi="Times New Roman"/>
          <w:sz w:val="24"/>
        </w:rPr>
        <w:t xml:space="preserve">-steps. And hopefully our research will be applied in a socially just manner as well. </w:t>
      </w:r>
      <w:r w:rsidR="006C3656" w:rsidRPr="006C3656">
        <w:rPr>
          <w:rFonts w:ascii="Times New Roman" w:hAnsi="Times New Roman"/>
          <w:sz w:val="24"/>
        </w:rPr>
        <w:t xml:space="preserve">The ideals of social justice, </w:t>
      </w:r>
      <w:r w:rsidR="006C3656" w:rsidRPr="006C3656">
        <w:rPr>
          <w:rFonts w:ascii="Times New Roman" w:hAnsi="Times New Roman"/>
          <w:sz w:val="24"/>
        </w:rPr>
        <w:lastRenderedPageBreak/>
        <w:t>collaboration, critical self-evaluation and diversity</w:t>
      </w:r>
      <w:r w:rsidR="006C3656">
        <w:rPr>
          <w:rFonts w:ascii="Times New Roman" w:hAnsi="Times New Roman"/>
          <w:sz w:val="24"/>
        </w:rPr>
        <w:t xml:space="preserve"> are guidelines which pertain to us greatly as both researchers and pedagogues.</w:t>
      </w:r>
      <w:bookmarkStart w:id="0" w:name="_GoBack"/>
      <w:bookmarkEnd w:id="0"/>
    </w:p>
    <w:p w:rsidR="00ED6E7E" w:rsidRPr="00ED6E7E" w:rsidRDefault="00ED6E7E">
      <w:pPr>
        <w:rPr>
          <w:rFonts w:ascii="Times New Roman" w:hAnsi="Times New Roman"/>
          <w:sz w:val="24"/>
        </w:rPr>
      </w:pPr>
    </w:p>
    <w:p w:rsidR="00ED6E7E" w:rsidRPr="00ED6E7E" w:rsidRDefault="00ED6E7E">
      <w:pPr>
        <w:rPr>
          <w:rFonts w:ascii="Times New Roman" w:hAnsi="Times New Roman"/>
          <w:sz w:val="24"/>
        </w:rPr>
      </w:pPr>
    </w:p>
    <w:sectPr w:rsidR="00ED6E7E" w:rsidRPr="00ED6E7E">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3656" w:rsidRDefault="006C3656" w:rsidP="006C3656">
      <w:pPr>
        <w:spacing w:after="0" w:line="240" w:lineRule="auto"/>
      </w:pPr>
      <w:r>
        <w:separator/>
      </w:r>
    </w:p>
  </w:endnote>
  <w:endnote w:type="continuationSeparator" w:id="0">
    <w:p w:rsidR="006C3656" w:rsidRDefault="006C3656" w:rsidP="006C36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3656" w:rsidRDefault="006C3656" w:rsidP="006C3656">
      <w:pPr>
        <w:spacing w:after="0" w:line="240" w:lineRule="auto"/>
      </w:pPr>
      <w:r>
        <w:separator/>
      </w:r>
    </w:p>
  </w:footnote>
  <w:footnote w:type="continuationSeparator" w:id="0">
    <w:p w:rsidR="006C3656" w:rsidRDefault="006C3656" w:rsidP="006C365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3656" w:rsidRPr="006C3656" w:rsidRDefault="006C3656" w:rsidP="006C3656">
    <w:pPr>
      <w:pStyle w:val="Header"/>
      <w:jc w:val="right"/>
      <w:rPr>
        <w:rFonts w:ascii="Times New Roman" w:hAnsi="Times New Roman"/>
        <w:sz w:val="24"/>
      </w:rPr>
    </w:pPr>
    <w:r w:rsidRPr="006C3656">
      <w:rPr>
        <w:rFonts w:ascii="Times New Roman" w:hAnsi="Times New Roman"/>
        <w:sz w:val="24"/>
      </w:rPr>
      <w:t>Eric C. Powell</w:t>
    </w:r>
  </w:p>
  <w:p w:rsidR="006C3656" w:rsidRPr="006C3656" w:rsidRDefault="006C3656" w:rsidP="006C3656">
    <w:pPr>
      <w:pStyle w:val="Header"/>
      <w:jc w:val="right"/>
      <w:rPr>
        <w:rFonts w:ascii="Times New Roman" w:hAnsi="Times New Roman"/>
        <w:sz w:val="24"/>
      </w:rPr>
    </w:pPr>
    <w:r w:rsidRPr="006C3656">
      <w:rPr>
        <w:rFonts w:ascii="Times New Roman" w:hAnsi="Times New Roman"/>
        <w:sz w:val="24"/>
      </w:rPr>
      <w:t>ED 7201T</w:t>
    </w:r>
  </w:p>
  <w:p w:rsidR="006C3656" w:rsidRDefault="006C365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E7E"/>
    <w:rsid w:val="000E19AD"/>
    <w:rsid w:val="001F2541"/>
    <w:rsid w:val="00401EEF"/>
    <w:rsid w:val="006C3656"/>
    <w:rsid w:val="00ED6E7E"/>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C36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3656"/>
  </w:style>
  <w:style w:type="paragraph" w:styleId="Footer">
    <w:name w:val="footer"/>
    <w:basedOn w:val="Normal"/>
    <w:link w:val="FooterChar"/>
    <w:uiPriority w:val="99"/>
    <w:unhideWhenUsed/>
    <w:rsid w:val="006C36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3656"/>
  </w:style>
  <w:style w:type="paragraph" w:styleId="BalloonText">
    <w:name w:val="Balloon Text"/>
    <w:basedOn w:val="Normal"/>
    <w:link w:val="BalloonTextChar"/>
    <w:uiPriority w:val="99"/>
    <w:semiHidden/>
    <w:unhideWhenUsed/>
    <w:rsid w:val="006C36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365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C36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3656"/>
  </w:style>
  <w:style w:type="paragraph" w:styleId="Footer">
    <w:name w:val="footer"/>
    <w:basedOn w:val="Normal"/>
    <w:link w:val="FooterChar"/>
    <w:uiPriority w:val="99"/>
    <w:unhideWhenUsed/>
    <w:rsid w:val="006C36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3656"/>
  </w:style>
  <w:style w:type="paragraph" w:styleId="BalloonText">
    <w:name w:val="Balloon Text"/>
    <w:basedOn w:val="Normal"/>
    <w:link w:val="BalloonTextChar"/>
    <w:uiPriority w:val="99"/>
    <w:semiHidden/>
    <w:unhideWhenUsed/>
    <w:rsid w:val="006C36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365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2</Pages>
  <Words>329</Words>
  <Characters>1878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Brooklyn College</Company>
  <LinksUpToDate>false</LinksUpToDate>
  <CharactersWithSpaces>2203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3</cp:revision>
  <dcterms:created xsi:type="dcterms:W3CDTF">2011-09-13T23:26:00Z</dcterms:created>
  <dcterms:modified xsi:type="dcterms:W3CDTF">2011-09-14T00:39:00Z</dcterms:modified>
</cp:coreProperties>
</file>